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C3F9A" w14:textId="77777777" w:rsidR="001B0910" w:rsidRPr="00313F18" w:rsidRDefault="001B0910" w:rsidP="009443D8">
      <w:pPr>
        <w:pStyle w:val="Ch61"/>
        <w:pageBreakBefore/>
        <w:spacing w:after="200"/>
        <w:ind w:left="9298"/>
        <w:rPr>
          <w:rFonts w:ascii="Times New Roman" w:hAnsi="Times New Roman" w:cs="Times New Roman"/>
          <w:w w:val="100"/>
          <w:sz w:val="24"/>
          <w:szCs w:val="24"/>
        </w:rPr>
      </w:pPr>
      <w:bookmarkStart w:id="0" w:name="_GoBack"/>
      <w:bookmarkEnd w:id="0"/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2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 xml:space="preserve">до Інструкції щодо підготовки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бюджетної пропозиції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  <w:t>(пункт 3 розділу I)</w:t>
      </w:r>
    </w:p>
    <w:p w14:paraId="3490DEA6" w14:textId="5920F972" w:rsidR="001B0910" w:rsidRPr="000C4435" w:rsidRDefault="000C4435" w:rsidP="000C44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35">
        <w:rPr>
          <w:rFonts w:ascii="Times New Roman" w:hAnsi="Times New Roman" w:cs="Times New Roman"/>
          <w:b/>
          <w:sz w:val="28"/>
          <w:szCs w:val="28"/>
        </w:rPr>
        <w:t xml:space="preserve">Бюджетна пропозиція місцевого бюджету на 20___-20___ роки </w:t>
      </w:r>
      <w:r w:rsidR="001B0910" w:rsidRPr="000C4435">
        <w:rPr>
          <w:rFonts w:ascii="Times New Roman" w:hAnsi="Times New Roman" w:cs="Times New Roman"/>
          <w:b/>
          <w:sz w:val="28"/>
          <w:szCs w:val="28"/>
        </w:rPr>
        <w:t>загальна (Форма БП-1)</w:t>
      </w:r>
    </w:p>
    <w:tbl>
      <w:tblPr>
        <w:tblW w:w="1544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6520"/>
        <w:gridCol w:w="4394"/>
        <w:gridCol w:w="2127"/>
        <w:gridCol w:w="1984"/>
      </w:tblGrid>
      <w:tr w:rsidR="001B0910" w:rsidRPr="00313F18" w14:paraId="634BE1C8" w14:textId="77777777" w:rsidTr="00917FD7">
        <w:trPr>
          <w:trHeight w:val="60"/>
        </w:trPr>
        <w:tc>
          <w:tcPr>
            <w:tcW w:w="41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4BA48C4" w14:textId="77777777" w:rsidR="001B0910" w:rsidRPr="00313F18" w:rsidRDefault="001B0910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5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9866576" w14:textId="77777777" w:rsidR="001B0910" w:rsidRPr="00313F18" w:rsidRDefault="001B0910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63EF4D09" w14:textId="77777777" w:rsidR="001B0910" w:rsidRPr="00313F18" w:rsidRDefault="001B0910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E6B450F" w14:textId="77777777" w:rsidR="001B0910" w:rsidRPr="00313F18" w:rsidRDefault="001B0910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244534C8" w14:textId="77777777" w:rsidR="001B0910" w:rsidRPr="00313F18" w:rsidRDefault="001B0910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1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E069887" w14:textId="77777777" w:rsidR="001B0910" w:rsidRPr="00313F18" w:rsidRDefault="001B0910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E162B8A" w14:textId="77777777" w:rsidR="001B0910" w:rsidRPr="00313F18" w:rsidRDefault="001B0910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3912553" w14:textId="77777777" w:rsidR="001B0910" w:rsidRPr="00313F18" w:rsidRDefault="001B0910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1251B2FA" w14:textId="77777777" w:rsidR="001B0910" w:rsidRPr="00313F18" w:rsidRDefault="001B0910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7121A200" w14:textId="77777777" w:rsidR="001B0910" w:rsidRPr="00313F18" w:rsidRDefault="001B0910" w:rsidP="001B0910">
      <w:pPr>
        <w:pStyle w:val="Ch6"/>
        <w:spacing w:before="170"/>
        <w:rPr>
          <w:rFonts w:ascii="Times New Roman" w:hAnsi="Times New Roman" w:cs="Times New Roman"/>
          <w:w w:val="100"/>
          <w:sz w:val="20"/>
          <w:szCs w:val="20"/>
        </w:r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4883"/>
      </w:tblGrid>
      <w:tr w:rsidR="001B0910" w:rsidRPr="00313F18" w14:paraId="2C418309" w14:textId="77777777" w:rsidTr="00917FD7">
        <w:trPr>
          <w:trHeight w:val="60"/>
        </w:trPr>
        <w:tc>
          <w:tcPr>
            <w:tcW w:w="426" w:type="dxa"/>
            <w:tcBorders>
              <w:top w:val="nil"/>
              <w:left w:val="nil"/>
              <w:bottom w:val="double" w:sz="6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250CCDE" w14:textId="77777777" w:rsidR="001B0910" w:rsidRPr="00313F18" w:rsidRDefault="001B0910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2. </w:t>
            </w:r>
          </w:p>
        </w:tc>
        <w:tc>
          <w:tcPr>
            <w:tcW w:w="14883" w:type="dxa"/>
            <w:tcBorders>
              <w:top w:val="nil"/>
              <w:left w:val="nil"/>
              <w:bottom w:val="double" w:sz="6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0D025A8" w14:textId="77777777" w:rsidR="001B0910" w:rsidRPr="00313F18" w:rsidRDefault="001B0910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Цілі державної політики у сферах діяльності, реалізацію якої забезпечує головний розпорядник коштів місцевого бюджету, та показники їх досягнення</w:t>
            </w:r>
          </w:p>
        </w:tc>
      </w:tr>
    </w:tbl>
    <w:p w14:paraId="684CC469" w14:textId="77777777" w:rsidR="001B0910" w:rsidRPr="00313F18" w:rsidRDefault="001B0910" w:rsidP="001B0910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15323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1843"/>
        <w:gridCol w:w="1560"/>
        <w:gridCol w:w="1815"/>
        <w:gridCol w:w="1304"/>
        <w:gridCol w:w="1417"/>
        <w:gridCol w:w="1275"/>
        <w:gridCol w:w="13"/>
      </w:tblGrid>
      <w:tr w:rsidR="001B0910" w:rsidRPr="00313F18" w14:paraId="6344781B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17EFA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№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з/п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52792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FF3EB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16A38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D8BC40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EC793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BF40F8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05476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E90F038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5C57D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6A3394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D97F5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8F7BE18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1B0910" w:rsidRPr="00313F18" w14:paraId="782CD575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4C0986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A34CC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C66D2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57386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1AC3B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D2511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7CC50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9E8A4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</w:tr>
      <w:tr w:rsidR="001B0910" w:rsidRPr="00313F18" w14:paraId="33EA4026" w14:textId="77777777" w:rsidTr="00917FD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5E4C2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25DF0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1</w:t>
            </w:r>
          </w:p>
        </w:tc>
      </w:tr>
      <w:tr w:rsidR="001B0910" w:rsidRPr="00313F18" w14:paraId="077D3F6D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ABD084" w14:textId="0184302B" w:rsidR="001B0910" w:rsidRPr="00313F18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6B2235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0C255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007B0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7BA27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4858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542F4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A7052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3F6C700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F6EA0C" w14:textId="5E0DC7A9" w:rsidR="001B0910" w:rsidRPr="00313F18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7DCA12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BDC3D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0E1A5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16624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C5782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ECCF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2978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77C57C9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3D3B1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10D75F" w14:textId="10E02FCC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230E3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4F8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0BCB6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881F3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225C2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36B9A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7CEB58E" w14:textId="77777777" w:rsidTr="00917FD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40B55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7A16EF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2</w:t>
            </w:r>
          </w:p>
        </w:tc>
      </w:tr>
      <w:tr w:rsidR="001B0910" w:rsidRPr="00313F18" w14:paraId="2DBBC19C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7BD2F" w14:textId="1FF40C42" w:rsidR="001B0910" w:rsidRPr="00313F18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C1A18B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5F39D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3BFAD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12503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B0B9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197F7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3CEF7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642DA9D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FF508C" w14:textId="03FFDD46" w:rsidR="001B0910" w:rsidRPr="00313F18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C1BA4A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1481E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C8264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72385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E7DEF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6235A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B1F64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FE2D23D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C98F6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903E77" w14:textId="3F5483B6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B903F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DAF9E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B293A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D6204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A1957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EEF2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E1F4361" w14:textId="77777777" w:rsidTr="00917FD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A853F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AAE4FB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3</w:t>
            </w:r>
          </w:p>
        </w:tc>
      </w:tr>
      <w:tr w:rsidR="001B0910" w:rsidRPr="00313F18" w14:paraId="00667802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68C40B" w14:textId="50F788E2" w:rsidR="001B0910" w:rsidRPr="00313F18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35B1B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F06E0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BA28F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C2291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AFAC1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6948D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1B53B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D2D3707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169BDF" w14:textId="35A1E060" w:rsidR="001B0910" w:rsidRPr="00313F18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66AE3A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36C4C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28F59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28B2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052B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F14B1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DB3FD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60F2A82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A5078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1E5C73" w14:textId="6A96A3B6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CD67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FE899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F15E6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BFEC6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DC70A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DB671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E3EE2DC" w14:textId="77777777" w:rsidR="001B0910" w:rsidRPr="00313F18" w:rsidRDefault="001B0910" w:rsidP="001B0910">
      <w:pPr>
        <w:pStyle w:val="Ch62"/>
        <w:pageBreakBefore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lastRenderedPageBreak/>
        <w:t>3. Видатки / надання кредитів на 20___–20___ роки за бюджетними програмами:</w:t>
      </w:r>
    </w:p>
    <w:p w14:paraId="2D9207A3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3.1. Показники видатків / надання кредитів на 20___–20___ роки за бюджетними програмами</w:t>
      </w:r>
    </w:p>
    <w:p w14:paraId="563BB967" w14:textId="77777777" w:rsidR="001B0910" w:rsidRPr="00313F18" w:rsidRDefault="001B0910" w:rsidP="001B0910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701"/>
        <w:gridCol w:w="1984"/>
        <w:gridCol w:w="2410"/>
        <w:gridCol w:w="1134"/>
        <w:gridCol w:w="1418"/>
        <w:gridCol w:w="1134"/>
        <w:gridCol w:w="1275"/>
        <w:gridCol w:w="1134"/>
      </w:tblGrid>
      <w:tr w:rsidR="001B0910" w:rsidRPr="00313F18" w14:paraId="7C0692E4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C447F4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цілі державної політики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D4B9D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Програмної класифікації видатків та кредитування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EA332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Типової програмної класифікації видатків та кредитування 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CB9A5C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Функціональної класифікації видатків та кредитування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1A979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відповідального виконавця, найменування бюджетної програми згідно з Типовою програмною класифікацією видатків та кредитування місцевого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3762B0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3D1CF0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01331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012B00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F719B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DA244E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3AB12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7AA1CF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25679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A034F50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1B0910" w:rsidRPr="00313F18" w14:paraId="3C3C2DC3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33E251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210147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3ABD2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789D5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39410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80F11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AD5AF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E869EC0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85055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2BA3E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1B0910" w:rsidRPr="00313F18" w14:paraId="47E60F54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B45EF1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AB30E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7EB57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03DFD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AEE42B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Відповідальний виконавець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740DC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41620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5BC05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EE190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43ECF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3F08FBE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E6D65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B8C23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00455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71411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DB26C8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1,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6BCA8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459CC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D0C5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EF0AF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85A49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7D4A047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B53AE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A1127A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4E770A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396E4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47C51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60BCC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3760C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883D6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A91DE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ED975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2D26971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15A74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BFF0D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8746F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BA49EC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B2B48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C592E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A1E11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441CA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0BCD1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C8D64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37D2AB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23FEA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EDF88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64506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6D2E7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9CB47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C52C2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3AA61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035BE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E8D38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07C77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E8EDA5F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DD085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97067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DF066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055F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365941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2,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0B08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3FC03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BE0FD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73843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A470F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E33582C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5C472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22787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732F4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E9F21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FA2045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B4D9D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1536B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0D3C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28AC3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62B12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FEF5CE4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CA677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F1795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C89802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C4E4E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D4EE6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CB178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52404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79B4E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1D96B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2D0A4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B75CA9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B8BA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B8F33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582AEC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738FAE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5BC812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174DC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0FB33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5B42B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1B122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94AB2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FDEEC11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EA905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B1744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C7046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002B2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841AD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Відповідальний виконавець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0648E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27927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2BDE3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F7BF5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752A2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1CE971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13102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60A3E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7CC40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79756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A762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1,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B32EF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1DF5E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6E7B8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8621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B625A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7CAB993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86FBA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7165FA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1EABC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76E9A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E0D07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766DD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6139C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F1A11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BDD27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40C4C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D78F74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3E12B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61004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458B2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DB614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2FDEF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89CBC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5C4D0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04634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60A0B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032A4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9C6708E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B3155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468D6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ACCB92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0A574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C27A2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D5420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53A75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46A9E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F1478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5206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850482D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D8F75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цілі державної політики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9592D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Програмної класифікації видатків та кредитування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2EC12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Типової програмної класифікації видатків та кредитування 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B4015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Функціональної класифікації видатків та кредитування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A3D46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відповідального виконавця, найменування бюджетної програми згідно з Типовою програмною класифікацією видатків та кредитування місцевого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18219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7CCDA0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D5C97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C9DA7D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73C373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C1E686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993A0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254C26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B23C9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8CC150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1B0910" w:rsidRPr="00313F18" w14:paraId="7EA117D8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ED9F8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0D7B7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478A3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8EE42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D2B90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102E3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2CA8997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F0D3ED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31C2C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096CD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1B0910" w:rsidRPr="00313F18" w14:paraId="66151642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1CABF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FDC4D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749EE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01E6D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022398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2,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1C555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038DC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62DF9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28649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A7F2A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23542ED3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03CC2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BBB66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517D2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3A7AF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8C01A4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27B4F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57218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AE2D2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072DB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1018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F6D2FF7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5108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A79D2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459FB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0C02B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D045E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165D3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03374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6CD4B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29719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F739B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07EDEF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5E97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69CEF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36EDE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513B5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5E4794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ECE3D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ED783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2A7A6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A77F4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A1B1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D66468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3D2CE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F0A56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07756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FE7C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DBA4B1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4A0D9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F92EC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8473F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61A5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0D258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28A573A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AC544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2A113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E35AA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18785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CFDF2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36CEB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A4CC8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46F13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9FCDB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A3314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173EAAC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530DB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41C781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8F3EF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6F257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FCCBE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28157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B81C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3F2F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04704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555A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9F2BAC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FE7C6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F79D4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58FA5E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89B89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7C88C0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96F13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F843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6F502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61ACE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33B6A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7FF407CE" w14:textId="77777777" w:rsidR="001B0910" w:rsidRPr="00313F18" w:rsidRDefault="001B0910" w:rsidP="00012554">
      <w:pPr>
        <w:pStyle w:val="Ch6"/>
        <w:ind w:firstLine="0"/>
        <w:rPr>
          <w:rFonts w:ascii="Times New Roman" w:hAnsi="Times New Roman" w:cs="Times New Roman"/>
          <w:w w:val="100"/>
          <w:sz w:val="24"/>
          <w:szCs w:val="24"/>
        </w:rPr>
      </w:pPr>
    </w:p>
    <w:p w14:paraId="4FDC6DC9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3.2. Пояснення щодо змін у структурі видатків та надання кредитів за бюджетними програмами</w:t>
      </w:r>
    </w:p>
    <w:p w14:paraId="566C8CEA" w14:textId="77777777" w:rsidR="001B0910" w:rsidRPr="00313F18" w:rsidRDefault="001B0910" w:rsidP="001B0910">
      <w:pPr>
        <w:pStyle w:val="Ch62"/>
        <w:tabs>
          <w:tab w:val="clear" w:pos="7710"/>
        </w:tabs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14:paraId="1D66BF22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 Порівняння з показниками прогнозу місцевого бюджету, схваленого у попередньому бюджетному періоді</w:t>
      </w:r>
    </w:p>
    <w:p w14:paraId="09BF31D4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4.1. Показники на перший та другий роки середньострокового періоду</w:t>
      </w:r>
    </w:p>
    <w:p w14:paraId="06E74785" w14:textId="77777777" w:rsidR="001B0910" w:rsidRPr="00313F18" w:rsidRDefault="001B0910" w:rsidP="001B0910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701"/>
        <w:gridCol w:w="1984"/>
        <w:gridCol w:w="1701"/>
        <w:gridCol w:w="1701"/>
        <w:gridCol w:w="1985"/>
        <w:gridCol w:w="3402"/>
      </w:tblGrid>
      <w:tr w:rsidR="001B0910" w:rsidRPr="00313F18" w14:paraId="41D0739A" w14:textId="77777777" w:rsidTr="00917FD7">
        <w:trPr>
          <w:trHeight w:val="60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1AF60F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274DD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E27C8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</w:tc>
      </w:tr>
      <w:tr w:rsidR="001B0910" w:rsidRPr="00313F18" w14:paraId="018BD029" w14:textId="77777777" w:rsidTr="00917FD7">
        <w:trPr>
          <w:trHeight w:val="6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C0F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CCBDF9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затверджено прогнозом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4E4FF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включено до пропозиції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 прогнозу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5DBC7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Відхилення +/–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1350D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затверджено прогнозом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місцевого бюджету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10D91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включено до пропозиції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 прогнозу місцевого бюджету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66104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Відхилення +/–</w:t>
            </w:r>
          </w:p>
        </w:tc>
      </w:tr>
      <w:tr w:rsidR="001B0910" w:rsidRPr="00313F18" w14:paraId="298D3D71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BD703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87A89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85C1C9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C1EEB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EF300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13598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5FA017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1B0910" w:rsidRPr="00313F18" w14:paraId="461A4D71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7ADC8A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Видатки / надання кредитів, УСЬОГО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6B655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1C625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F5C7B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FAEFE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D31F0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5A37C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6DEB536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19CFD3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 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46C17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780C8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866AC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BAD0A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E2416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F4A8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A927850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DAB9F3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1C77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1768C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1C742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A1341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5939F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11951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27D43F1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E7BC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7FCF5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42509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1A80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C9518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49D92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1D561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7EF22C2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A4513C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D5F1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C5A53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60CB4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2825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2FE6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9875E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C5E0857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156D81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16BF9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1A40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BE910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CDEC4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EEC8A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9536A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00392D2A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72FED9" w14:textId="3B1998EE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A78D7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EA144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1799D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74B41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2E26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90B3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3A523B19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865D5B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державної політики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B82F4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FA4FA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F38A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BD16D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22FEF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9C2C0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14CBEF6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B2022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9645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5C27A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6A838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453CB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3734C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F0E9F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FA14038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46C48D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EF1F4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8EC5C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46098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E78C2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F7A7E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F1218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698B5CB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2972F2" w14:textId="59E596CC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2B762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60472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976C1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1B0AB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77168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A8F3A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B83224F" w14:textId="77777777" w:rsidR="001B0910" w:rsidRPr="00313F18" w:rsidRDefault="001B0910" w:rsidP="00B37DC4">
      <w:pPr>
        <w:pStyle w:val="Ch6"/>
        <w:ind w:firstLine="0"/>
        <w:rPr>
          <w:rFonts w:ascii="Times New Roman" w:hAnsi="Times New Roman" w:cs="Times New Roman"/>
          <w:w w:val="100"/>
          <w:sz w:val="24"/>
          <w:szCs w:val="24"/>
        </w:rPr>
      </w:pPr>
    </w:p>
    <w:p w14:paraId="50C80A63" w14:textId="77777777" w:rsidR="001B0910" w:rsidRPr="00313F18" w:rsidRDefault="001B0910" w:rsidP="001B0910">
      <w:pPr>
        <w:pStyle w:val="Ch62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4.2. Пояснення відмінностей від прогнозу місцевого бюджету, схваленого у попередньому бюджетному періоді</w:t>
      </w:r>
    </w:p>
    <w:p w14:paraId="25436211" w14:textId="77777777" w:rsidR="001B0910" w:rsidRPr="00313F18" w:rsidRDefault="001B0910" w:rsidP="001B0910">
      <w:pPr>
        <w:pStyle w:val="Ch62"/>
        <w:tabs>
          <w:tab w:val="clear" w:pos="7710"/>
        </w:tabs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14:paraId="2515E172" w14:textId="77777777" w:rsidR="001B0910" w:rsidRPr="00313F18" w:rsidRDefault="001B0910" w:rsidP="001B0910">
      <w:pPr>
        <w:pStyle w:val="Ch62"/>
        <w:tabs>
          <w:tab w:val="clear" w:pos="7710"/>
          <w:tab w:val="clear" w:pos="11514"/>
          <w:tab w:val="center" w:pos="5680"/>
          <w:tab w:val="center" w:pos="930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t>Керівник установи </w:t>
      </w:r>
      <w:r>
        <w:rPr>
          <w:rFonts w:ascii="Times New Roman" w:hAnsi="Times New Roman" w:cs="Times New Roman"/>
          <w:b/>
          <w:bCs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t xml:space="preserve"> </w:t>
      </w: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br/>
        <w:t>головного розпорядника бюджетних коштів</w:t>
      </w: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tab/>
      </w:r>
      <w:r w:rsidRPr="00313F18">
        <w:rPr>
          <w:rFonts w:ascii="Times New Roman" w:hAnsi="Times New Roman" w:cs="Times New Roman"/>
          <w:w w:val="100"/>
          <w:sz w:val="24"/>
          <w:szCs w:val="24"/>
        </w:rPr>
        <w:t>_________________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                      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>_______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>_________________________________</w:t>
      </w:r>
    </w:p>
    <w:p w14:paraId="76A9F8D2" w14:textId="21794759" w:rsidR="00F12C76" w:rsidRDefault="001B0910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                                                                                          </w:t>
      </w:r>
      <w:r w:rsidRPr="00313F18">
        <w:rPr>
          <w:rFonts w:ascii="Times New Roman" w:hAnsi="Times New Roman" w:cs="Times New Roman"/>
          <w:w w:val="100"/>
          <w:sz w:val="20"/>
          <w:szCs w:val="20"/>
        </w:rPr>
        <w:t>(підпис)</w:t>
      </w:r>
      <w:r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                </w:t>
      </w:r>
      <w:r w:rsidRPr="00313F18">
        <w:rPr>
          <w:rFonts w:ascii="Times New Roman" w:hAnsi="Times New Roman" w:cs="Times New Roman"/>
          <w:w w:val="100"/>
          <w:sz w:val="20"/>
          <w:szCs w:val="20"/>
        </w:rPr>
        <w:t>Власне ім’я ПРІЗВИЩЕ</w:t>
      </w:r>
    </w:p>
    <w:p w14:paraId="44B2EE0F" w14:textId="1F638F4A" w:rsidR="004614BF" w:rsidRDefault="004614BF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14:paraId="497CDB8E" w14:textId="380DF483" w:rsidR="004614BF" w:rsidRDefault="004614BF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14:paraId="0A6A267A" w14:textId="387D3BCF" w:rsidR="004614BF" w:rsidRPr="004614BF" w:rsidRDefault="004614BF" w:rsidP="004614BF">
      <w:pPr>
        <w:ind w:firstLine="708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4614B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{Додаток 2 із змінами, внесеними згідно з Наказом Міністерства фінансів № 602 від 27.10.2023}</w:t>
      </w:r>
    </w:p>
    <w:sectPr w:rsidR="004614BF" w:rsidRPr="004614BF" w:rsidSect="001B0910">
      <w:pgSz w:w="16838" w:h="11906" w:orient="landscape" w:code="9"/>
      <w:pgMar w:top="709" w:right="820" w:bottom="56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87F14" w14:textId="77777777" w:rsidR="001B450E" w:rsidRDefault="001B450E" w:rsidP="00AE026F">
      <w:pPr>
        <w:spacing w:after="0" w:line="240" w:lineRule="auto"/>
      </w:pPr>
      <w:r>
        <w:separator/>
      </w:r>
    </w:p>
  </w:endnote>
  <w:endnote w:type="continuationSeparator" w:id="0">
    <w:p w14:paraId="47E14851" w14:textId="77777777" w:rsidR="001B450E" w:rsidRDefault="001B450E" w:rsidP="00AE0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D5376" w14:textId="77777777" w:rsidR="001B450E" w:rsidRDefault="001B450E" w:rsidP="00AE026F">
      <w:pPr>
        <w:spacing w:after="0" w:line="240" w:lineRule="auto"/>
      </w:pPr>
      <w:r>
        <w:separator/>
      </w:r>
    </w:p>
  </w:footnote>
  <w:footnote w:type="continuationSeparator" w:id="0">
    <w:p w14:paraId="4A340A52" w14:textId="77777777" w:rsidR="001B450E" w:rsidRDefault="001B450E" w:rsidP="00AE0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10"/>
    <w:rsid w:val="00012554"/>
    <w:rsid w:val="00064A80"/>
    <w:rsid w:val="00084EC1"/>
    <w:rsid w:val="000C4435"/>
    <w:rsid w:val="001B0910"/>
    <w:rsid w:val="001B450E"/>
    <w:rsid w:val="002F202E"/>
    <w:rsid w:val="00367D55"/>
    <w:rsid w:val="004122A3"/>
    <w:rsid w:val="004614BF"/>
    <w:rsid w:val="0053292E"/>
    <w:rsid w:val="00655DDE"/>
    <w:rsid w:val="006C0B77"/>
    <w:rsid w:val="00777F51"/>
    <w:rsid w:val="008242FF"/>
    <w:rsid w:val="00870751"/>
    <w:rsid w:val="00922C48"/>
    <w:rsid w:val="009443D8"/>
    <w:rsid w:val="009C5C82"/>
    <w:rsid w:val="00AA0E81"/>
    <w:rsid w:val="00AE026F"/>
    <w:rsid w:val="00B37DC4"/>
    <w:rsid w:val="00B915B7"/>
    <w:rsid w:val="00D413F6"/>
    <w:rsid w:val="00E078C9"/>
    <w:rsid w:val="00EA59DF"/>
    <w:rsid w:val="00EE4070"/>
    <w:rsid w:val="00F12C76"/>
    <w:rsid w:val="00FF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8644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910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B091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1B0910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1B0910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1B0910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1B0910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1B0910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1B0910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1B0910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1B0910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026F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026F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4614BF"/>
    <w:rPr>
      <w:i/>
      <w:iCs/>
      <w:color w:val="0000FF"/>
    </w:rPr>
  </w:style>
  <w:style w:type="character" w:customStyle="1" w:styleId="st46">
    <w:name w:val="st46"/>
    <w:uiPriority w:val="99"/>
    <w:rsid w:val="004614BF"/>
    <w:rPr>
      <w:i/>
      <w:iCs/>
      <w:color w:val="000000"/>
    </w:rPr>
  </w:style>
  <w:style w:type="character" w:customStyle="1" w:styleId="st102">
    <w:name w:val="st102"/>
    <w:uiPriority w:val="99"/>
    <w:rsid w:val="000C4435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3036</Words>
  <Characters>1731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2025-07-02T08:36:00Z</dcterms:created>
  <dcterms:modified xsi:type="dcterms:W3CDTF">2025-07-02T08:36:00Z</dcterms:modified>
</cp:coreProperties>
</file>